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EDA1" w14:textId="633E522F" w:rsidR="00B43533" w:rsidRDefault="00B43533">
      <w:r w:rsidRPr="00B43533">
        <w:drawing>
          <wp:inline distT="0" distB="0" distL="0" distR="0" wp14:anchorId="68E3B0A2" wp14:editId="0D0D7D16">
            <wp:extent cx="5943600" cy="5122545"/>
            <wp:effectExtent l="0" t="0" r="0" b="1905"/>
            <wp:docPr id="595690060" name="Picture 1" descr="A map of a university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90060" name="Picture 1" descr="A map of a university parking lo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33"/>
    <w:rsid w:val="00AD4436"/>
    <w:rsid w:val="00B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844C"/>
  <w15:chartTrackingRefBased/>
  <w15:docId w15:val="{E9683A08-86D1-4CEC-A593-6F2AFE5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Keene, Angela H.</dc:creator>
  <cp:keywords/>
  <dc:description/>
  <cp:lastModifiedBy>Keene, Angela H.</cp:lastModifiedBy>
  <cp:revision>1</cp:revision>
  <dcterms:created xsi:type="dcterms:W3CDTF">2025-09-04T20:09:00Z</dcterms:created>
  <dcterms:modified xsi:type="dcterms:W3CDTF">2025-09-04T20:12:00Z</dcterms:modified>
</cp:coreProperties>
</file>